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8F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 R A Š A C </w:t>
      </w: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Orašac, 18. 07. 2019. </w:t>
      </w:r>
    </w:p>
    <w:p w:rsidR="00311C42" w:rsidRDefault="00311C42">
      <w:pPr>
        <w:rPr>
          <w:sz w:val="28"/>
          <w:szCs w:val="28"/>
        </w:rPr>
      </w:pPr>
    </w:p>
    <w:p w:rsidR="00311C42" w:rsidRDefault="00311C42">
      <w:pPr>
        <w:rPr>
          <w:sz w:val="28"/>
          <w:szCs w:val="28"/>
        </w:rPr>
      </w:pP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ZAPISNIK SA SJEDNICE Š.O. OD 18. 07. 2019. </w:t>
      </w:r>
    </w:p>
    <w:p w:rsidR="00311C42" w:rsidRDefault="00311C42">
      <w:pPr>
        <w:rPr>
          <w:sz w:val="28"/>
          <w:szCs w:val="28"/>
        </w:rPr>
      </w:pP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Prisutni: Emilio Puljizević, Đivo Brčić, Ružica Marković, Vesna Vlahušić, Ružica Bokun, Marija Milošević-Nodilo, Margita Bevanda Petković, Srđan Margaretić, rav. Roberta Soko, rač. Nikolina Korać i zap. Vedran Violić. </w:t>
      </w: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>Odsutni: Antun Bošković.</w:t>
      </w:r>
    </w:p>
    <w:p w:rsidR="00311C42" w:rsidRDefault="00311C42">
      <w:pPr>
        <w:rPr>
          <w:sz w:val="28"/>
          <w:szCs w:val="28"/>
        </w:rPr>
      </w:pP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Sjednicu je otvorio i prisutne pozdravio predsjednik Š.O. Emilio Puljizević. Pročitao je dnevni red koji je jednoglasno prihvaćen. </w:t>
      </w:r>
    </w:p>
    <w:p w:rsidR="00311C42" w:rsidRDefault="00311C42">
      <w:pPr>
        <w:rPr>
          <w:sz w:val="28"/>
          <w:szCs w:val="28"/>
        </w:rPr>
      </w:pPr>
    </w:p>
    <w:p w:rsidR="00311C42" w:rsidRDefault="00311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Dnevni red: </w:t>
      </w:r>
    </w:p>
    <w:p w:rsidR="00311C42" w:rsidRDefault="00311C42" w:rsidP="00311C4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Usvajanje zapisnika sa prošle sjednice Š.O. od 23. 05. 2019. </w:t>
      </w:r>
    </w:p>
    <w:p w:rsidR="00311C42" w:rsidRDefault="00311C42" w:rsidP="00311C4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Prihvaćanje šestomjesečnog financijskog izvještaja za razdoblje siječanj-lipanj 2019. </w:t>
      </w:r>
    </w:p>
    <w:p w:rsidR="00311C42" w:rsidRDefault="00311C42" w:rsidP="00311C4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Izvješće o realizaciji kurikuluma i godišnjeg plana i programa rada škole za šk. god. 2018/19.</w:t>
      </w:r>
    </w:p>
    <w:p w:rsidR="00311C42" w:rsidRDefault="00311C42" w:rsidP="00311C4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Rebalans namjenskih prihoda i rashoda.</w:t>
      </w:r>
    </w:p>
    <w:p w:rsidR="00311C42" w:rsidRDefault="00311C42" w:rsidP="00311C4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311C42" w:rsidRDefault="00311C42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Ad.1./ </w:t>
      </w:r>
      <w:r w:rsidR="00310C2A">
        <w:rPr>
          <w:sz w:val="28"/>
          <w:szCs w:val="28"/>
        </w:rPr>
        <w:t>N</w:t>
      </w:r>
      <w:r>
        <w:rPr>
          <w:sz w:val="28"/>
          <w:szCs w:val="28"/>
        </w:rPr>
        <w:t xml:space="preserve">akon kraće diskusije usvojen je zapisnik sa prošle sjednice Š.O. od 23. 05. 2019. – jednoglasno. </w:t>
      </w:r>
    </w:p>
    <w:p w:rsidR="00760C7D" w:rsidRDefault="00311C42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Ad.2./ Rezultat šestomjesečnog financijskog izvještaja je 18.013,00 kn u plusu /namjenski prihodi- </w:t>
      </w:r>
      <w:r w:rsidR="00760C7D">
        <w:rPr>
          <w:sz w:val="28"/>
          <w:szCs w:val="28"/>
        </w:rPr>
        <w:t>sredstva za kurikulum, pedagoga na stručnom osposobljavanju i produženi boravak/. Nakon kraće diskusije šestomjesečni izvještaj za I-VI/2019. jednoglasno je usvojen.</w:t>
      </w:r>
      <w:r>
        <w:rPr>
          <w:sz w:val="28"/>
          <w:szCs w:val="28"/>
        </w:rPr>
        <w:t xml:space="preserve"> </w:t>
      </w:r>
    </w:p>
    <w:p w:rsidR="00310C2A" w:rsidRDefault="00760C7D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Ad.3./ Ravnateljica podnosi izvješće o realizaciji kurikuluma i godišnjeg plana rada za šk. god. 2018/19. Ukupno je u školi 182 učenika, a u idućoj šk. godini </w:t>
      </w:r>
      <w:r>
        <w:rPr>
          <w:sz w:val="28"/>
          <w:szCs w:val="28"/>
        </w:rPr>
        <w:lastRenderedPageBreak/>
        <w:t>dolazi 28 prvaša /matična škola – 21, P.Š. Lopud – 5 i P.Š. Zaton – 2/. Kurikulum i</w:t>
      </w:r>
      <w:r w:rsidR="00310C2A">
        <w:rPr>
          <w:sz w:val="28"/>
          <w:szCs w:val="28"/>
        </w:rPr>
        <w:t xml:space="preserve"> </w:t>
      </w:r>
      <w:r>
        <w:rPr>
          <w:sz w:val="28"/>
          <w:szCs w:val="28"/>
        </w:rPr>
        <w:t>godišnji plan i program rada škole u potpunosti realiziran.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Prof. matematike Ivana Crnčević vraća se sa porodiljskog dopusta i odlazi u drugu školu. Folklor i tamburice uspješno realizirani. Učenica 4. razreda izradila slikovnicu. Školske novine „Maslina“ pohvaljene od predsjednika Š.O.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Nakon diskusije izvješće jednoglasno prihvaćeno. 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Ad.4./Za iznos od 2.500,00 kn dobiven od Ministarstva znanosti i obrazovanja za lektiru treba rebalansirat prihode i rashode po preporuci računovođe.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Rebalans jednoglasno usvojen. 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Ad.5./ Predsjednik Š.O. izvještava da će se sredstva za školsku športsku dvoranu osigurat u proračunu za iduću godinu – jesen 2020.g./. Do kraja 2019. bit će gotov pr</w:t>
      </w:r>
      <w:bookmarkStart w:id="0" w:name="_GoBack"/>
      <w:bookmarkEnd w:id="0"/>
      <w:r>
        <w:rPr>
          <w:sz w:val="28"/>
          <w:szCs w:val="28"/>
        </w:rPr>
        <w:t>ojekt.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Time je sjednica okončana.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Zapisničar:                                                             Predsjednik Š.O.:</w:t>
      </w:r>
      <w:r w:rsidR="00760C7D">
        <w:rPr>
          <w:sz w:val="28"/>
          <w:szCs w:val="28"/>
        </w:rPr>
        <w:t xml:space="preserve"> 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Vedran Violić                                                         Emilio Puljizević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Klasa: 602-02/19-01/102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Urbroj: 2117/01-22/01-19-02</w:t>
      </w:r>
    </w:p>
    <w:p w:rsidR="00310C2A" w:rsidRDefault="00310C2A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Orašac, 18. 07. 2019.</w:t>
      </w:r>
    </w:p>
    <w:p w:rsidR="00311C42" w:rsidRPr="00311C42" w:rsidRDefault="00760C7D" w:rsidP="00311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C42" w:rsidRPr="00311C42">
        <w:rPr>
          <w:sz w:val="28"/>
          <w:szCs w:val="28"/>
        </w:rPr>
        <w:t xml:space="preserve">  </w:t>
      </w:r>
    </w:p>
    <w:sectPr w:rsidR="00311C42" w:rsidRPr="00311C42" w:rsidSect="0025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2F32"/>
    <w:multiLevelType w:val="hybridMultilevel"/>
    <w:tmpl w:val="273A2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C42"/>
    <w:rsid w:val="002558F6"/>
    <w:rsid w:val="00310C2A"/>
    <w:rsid w:val="00311C42"/>
    <w:rsid w:val="00760C7D"/>
    <w:rsid w:val="00923D8F"/>
    <w:rsid w:val="00B75955"/>
    <w:rsid w:val="00E1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2019-10-24T06:13:00Z</dcterms:created>
  <dcterms:modified xsi:type="dcterms:W3CDTF">2019-10-24T06:13:00Z</dcterms:modified>
</cp:coreProperties>
</file>