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8E" w:rsidRDefault="00740E8E">
      <w:pPr>
        <w:rPr>
          <w:sz w:val="28"/>
          <w:szCs w:val="28"/>
        </w:rPr>
      </w:pPr>
      <w:r>
        <w:rPr>
          <w:sz w:val="28"/>
          <w:szCs w:val="28"/>
        </w:rPr>
        <w:t>ODLUKE I ZAKLJUČCI SA SJEDNICE ŠKOLSKOG ODBORA OD 05. 02. 2018.</w:t>
      </w:r>
    </w:p>
    <w:p w:rsidR="00740E8E" w:rsidRDefault="00740E8E">
      <w:pPr>
        <w:rPr>
          <w:sz w:val="28"/>
          <w:szCs w:val="28"/>
        </w:rPr>
      </w:pPr>
    </w:p>
    <w:p w:rsidR="00740E8E" w:rsidRDefault="00740E8E">
      <w:pPr>
        <w:rPr>
          <w:sz w:val="28"/>
          <w:szCs w:val="28"/>
        </w:rPr>
      </w:pPr>
    </w:p>
    <w:p w:rsidR="00740E8E" w:rsidRDefault="00740E8E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740E8E" w:rsidRDefault="00740E8E" w:rsidP="00740E8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Usvojen je završni račun škole za 2017. g.</w:t>
      </w:r>
    </w:p>
    <w:p w:rsidR="00740E8E" w:rsidRDefault="00740E8E" w:rsidP="00740E8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Donesena je suglasnost za zapošljavanje spremačice Katarine Novak do 60 dana /zamjena za bolesnu spremačicu/.</w:t>
      </w:r>
    </w:p>
    <w:p w:rsidR="00740E8E" w:rsidRDefault="00740E8E" w:rsidP="00740E8E">
      <w:pPr>
        <w:pStyle w:val="Odlomakpopis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Nakon povratka sa roditeljskog dopusta od 3 godine Nadina Fiorović će od 01. 02. koristiti god. odmor za 2017.</w:t>
      </w:r>
      <w:r w:rsidR="002E5EF9">
        <w:rPr>
          <w:sz w:val="28"/>
          <w:szCs w:val="28"/>
        </w:rPr>
        <w:t>, a od 15. 03. Do 08. 07. 2018. koristit će neplaćeni dopust zbog njege djeteta.</w:t>
      </w:r>
      <w:r>
        <w:rPr>
          <w:sz w:val="28"/>
          <w:szCs w:val="28"/>
        </w:rPr>
        <w:t xml:space="preserve"> Učiteljici Marii Milolaža /zamjeni/ prekinut je radni odnos sa 31. 01. 2018.</w:t>
      </w:r>
      <w:r w:rsidR="002E5E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5EF9">
        <w:rPr>
          <w:sz w:val="28"/>
          <w:szCs w:val="28"/>
        </w:rPr>
        <w:t>t</w:t>
      </w:r>
      <w:r>
        <w:rPr>
          <w:sz w:val="28"/>
          <w:szCs w:val="28"/>
        </w:rPr>
        <w:t>e je ponovno od 01. 02. 2018. primljena na 15 dana zbog hitnosti posla. Donesena je suglasnost da se Marii Milolaži produži ugovor o radu na 60 dana.</w:t>
      </w:r>
    </w:p>
    <w:p w:rsidR="00740E8E" w:rsidRDefault="00740E8E" w:rsidP="00740E8E">
      <w:pPr>
        <w:pStyle w:val="Odlomakpopis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Donesena je odluka o raspisivanju natječaja za ravnatelja škole /mandat dosadašnjoj ravnateljici ističe 01. 05. 2018.</w:t>
      </w:r>
    </w:p>
    <w:p w:rsidR="00740E8E" w:rsidRDefault="00740E8E" w:rsidP="00740E8E">
      <w:pPr>
        <w:pStyle w:val="Odlomakpopis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Donesen je Elaborat za interni sustav uzbunjivanja i obavješćivanja u školi.</w:t>
      </w:r>
    </w:p>
    <w:p w:rsidR="00740E8E" w:rsidRDefault="00740E8E" w:rsidP="00740E8E">
      <w:pPr>
        <w:rPr>
          <w:sz w:val="28"/>
          <w:szCs w:val="28"/>
        </w:rPr>
      </w:pPr>
    </w:p>
    <w:p w:rsidR="00740E8E" w:rsidRDefault="00740E8E" w:rsidP="00740E8E">
      <w:pPr>
        <w:rPr>
          <w:sz w:val="28"/>
          <w:szCs w:val="28"/>
        </w:rPr>
      </w:pPr>
      <w:r>
        <w:rPr>
          <w:sz w:val="28"/>
          <w:szCs w:val="28"/>
        </w:rPr>
        <w:t>Zaključci:</w:t>
      </w:r>
    </w:p>
    <w:p w:rsidR="002E5EF9" w:rsidRPr="002E5EF9" w:rsidRDefault="002E5EF9" w:rsidP="002E5EF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Zaključeno je da je odrina /kolone i željezna konstrukcija/ uspješno obnovljena.</w:t>
      </w:r>
    </w:p>
    <w:p w:rsidR="000F1904" w:rsidRPr="002E5EF9" w:rsidRDefault="00740E8E" w:rsidP="002E5EF9">
      <w:pPr>
        <w:ind w:left="360"/>
        <w:rPr>
          <w:sz w:val="28"/>
          <w:szCs w:val="28"/>
        </w:rPr>
      </w:pPr>
      <w:r w:rsidRPr="002E5EF9">
        <w:rPr>
          <w:sz w:val="28"/>
          <w:szCs w:val="28"/>
        </w:rPr>
        <w:t xml:space="preserve">   </w:t>
      </w:r>
    </w:p>
    <w:sectPr w:rsidR="000F1904" w:rsidRPr="002E5EF9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EC0"/>
    <w:multiLevelType w:val="hybridMultilevel"/>
    <w:tmpl w:val="5FB03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6291"/>
    <w:multiLevelType w:val="hybridMultilevel"/>
    <w:tmpl w:val="0930B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373"/>
    <w:multiLevelType w:val="hybridMultilevel"/>
    <w:tmpl w:val="142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40E8E"/>
    <w:rsid w:val="000F1904"/>
    <w:rsid w:val="00104237"/>
    <w:rsid w:val="002E5EF9"/>
    <w:rsid w:val="00740E8E"/>
    <w:rsid w:val="00B6108D"/>
    <w:rsid w:val="00E3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dcterms:created xsi:type="dcterms:W3CDTF">2018-02-06T12:52:00Z</dcterms:created>
  <dcterms:modified xsi:type="dcterms:W3CDTF">2018-02-06T12:52:00Z</dcterms:modified>
</cp:coreProperties>
</file>