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C" w:rsidRPr="007D70A8" w:rsidRDefault="00F738AC" w:rsidP="00F738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ANTUNA MASLE</w:t>
      </w:r>
    </w:p>
    <w:p w:rsidR="00F738AC" w:rsidRPr="007D70A8" w:rsidRDefault="00F738AC" w:rsidP="00F738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ORAŠAC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9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7D70A8">
        <w:rPr>
          <w:rFonts w:eastAsia="Times New Roman" w:cstheme="minorHAnsi"/>
          <w:b/>
          <w:bCs/>
          <w:sz w:val="24"/>
          <w:szCs w:val="24"/>
          <w:lang w:eastAsia="hr-HR"/>
        </w:rPr>
        <w:t>PRO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VEDBENI PLAN OSNOVNE ŠKOLE ANTUNA MASLE ORAŠAC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9"/>
        <w:rPr>
          <w:rFonts w:eastAsia="Times New Roman" w:cstheme="minorHAnsi"/>
          <w:sz w:val="24"/>
          <w:szCs w:val="24"/>
          <w:lang w:eastAsia="hr-HR"/>
        </w:rPr>
      </w:pPr>
      <w:r w:rsidRPr="00144499">
        <w:rPr>
          <w:rFonts w:eastAsia="Times New Roman" w:cstheme="minorHAnsi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9"/>
        <w:rPr>
          <w:rFonts w:eastAsia="Times New Roman" w:cstheme="minorHAnsi"/>
          <w:sz w:val="24"/>
          <w:szCs w:val="24"/>
          <w:lang w:eastAsia="hr-HR"/>
        </w:rPr>
      </w:pPr>
      <w:r w:rsidRPr="00144499">
        <w:rPr>
          <w:rFonts w:eastAsia="Times New Roman" w:cstheme="minorHAnsi"/>
          <w:sz w:val="24"/>
          <w:szCs w:val="24"/>
          <w:lang w:eastAsia="hr-HR"/>
        </w:rPr>
        <w:t>Teme</w:t>
      </w:r>
      <w:r>
        <w:rPr>
          <w:rFonts w:eastAsia="Times New Roman" w:cstheme="minorHAnsi"/>
          <w:sz w:val="24"/>
          <w:szCs w:val="24"/>
          <w:lang w:eastAsia="hr-HR"/>
        </w:rPr>
        <w:t>ljem Statuta Osnovne škole Antuna Masle Orašac,</w:t>
      </w:r>
      <w:r w:rsidRPr="00144499">
        <w:rPr>
          <w:rFonts w:eastAsia="Times New Roman" w:cstheme="minorHAnsi"/>
          <w:sz w:val="24"/>
          <w:szCs w:val="24"/>
          <w:lang w:eastAsia="hr-HR"/>
        </w:rPr>
        <w:t xml:space="preserve"> zaključka Vlade Republike Hrvatske od 23. travnja 2020., </w:t>
      </w:r>
      <w:bookmarkStart w:id="0" w:name="_Hlk39233313"/>
      <w:r w:rsidRPr="00144499">
        <w:rPr>
          <w:rFonts w:eastAsia="Times New Roman" w:cstheme="minorHAnsi"/>
          <w:sz w:val="24"/>
          <w:szCs w:val="24"/>
          <w:lang w:eastAsia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(u daljnjem tekstu </w:t>
      </w:r>
      <w:r w:rsidRPr="00144499">
        <w:rPr>
          <w:rFonts w:eastAsia="Times New Roman" w:cstheme="minorHAnsi"/>
          <w:b/>
          <w:bCs/>
          <w:sz w:val="24"/>
          <w:szCs w:val="24"/>
          <w:lang w:eastAsia="hr-HR"/>
        </w:rPr>
        <w:t>Upute HZJZ-a</w:t>
      </w:r>
      <w:r w:rsidRPr="00144499">
        <w:rPr>
          <w:rFonts w:eastAsia="Times New Roman" w:cstheme="minorHAnsi"/>
          <w:sz w:val="24"/>
          <w:szCs w:val="24"/>
          <w:lang w:eastAsia="hr-HR"/>
        </w:rPr>
        <w:t>) i Preporuke za organizaciju rada u razrednoj nastavi i upute za vrednovanje i ocjenjivanje u mješovitom modelu nastave Ministarstva znanosti i obrazovanja ( u daljnjem tekstu </w:t>
      </w:r>
      <w:r w:rsidRPr="00144499">
        <w:rPr>
          <w:rFonts w:eastAsia="Times New Roman" w:cstheme="minorHAnsi"/>
          <w:b/>
          <w:bCs/>
          <w:sz w:val="24"/>
          <w:szCs w:val="24"/>
          <w:lang w:eastAsia="hr-HR"/>
        </w:rPr>
        <w:t>Preporuke MZO-a</w:t>
      </w:r>
      <w:r w:rsidRPr="00144499">
        <w:rPr>
          <w:rFonts w:eastAsia="Times New Roman" w:cstheme="minorHAnsi"/>
          <w:sz w:val="24"/>
          <w:szCs w:val="24"/>
          <w:lang w:eastAsia="hr-HR"/>
        </w:rPr>
        <w:t>) </w:t>
      </w:r>
      <w:bookmarkEnd w:id="0"/>
      <w:r w:rsidRPr="00144499">
        <w:rPr>
          <w:rFonts w:eastAsia="Times New Roman" w:cstheme="minorHAnsi"/>
          <w:sz w:val="24"/>
          <w:szCs w:val="24"/>
          <w:lang w:eastAsia="hr-HR"/>
        </w:rPr>
        <w:t>ravnateljica Škole donosi</w:t>
      </w:r>
    </w:p>
    <w:p w:rsidR="00F738AC" w:rsidRPr="00E375D1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after="0" w:line="439" w:lineRule="atLeast"/>
        <w:jc w:val="center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hr-HR"/>
        </w:rPr>
        <w:t>PROVEDBENI PLAN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otvaranja škole 11. svibnja za učenike razredne nastave</w:t>
      </w:r>
    </w:p>
    <w:p w:rsidR="00F738AC" w:rsidRPr="007D70A8" w:rsidRDefault="00F738AC" w:rsidP="00F738AC">
      <w:pPr>
        <w:rPr>
          <w:rFonts w:cstheme="minorHAnsi"/>
          <w:sz w:val="24"/>
          <w:szCs w:val="24"/>
        </w:rPr>
      </w:pP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8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 cilju unaprjeđenja zaštite učenika, djelatnika škole i ostalih posrednih dionika odgojno-obrazovnog procesa Škole donosim Provedbeni plan otvaranja škole 11. svibnja za učenike razredne nastave (u daljnjem tekstu: </w:t>
      </w: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Provedbeni plan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).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3482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II.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Provedbeni plan zahtijeva sljedeće organizacijske, tehničke i materijalne uvjete i mjere: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Organizacijske mjere i zadatci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lastRenderedPageBreak/>
        <w:t>Pripremne radnje za otvaranje škole -učiteljica razredne nastave, stručna služba Škole i ravnateljica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Upoznati roditelje putem web stranice s </w:t>
      </w:r>
      <w:r w:rsidRPr="007D70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Uputama HZJZ-a, Preporukama</w:t>
      </w: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MZO-a i Provedbeni</w:t>
      </w:r>
      <w:r w:rsidRPr="007D70A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</w:t>
      </w: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planom</w:t>
      </w:r>
    </w:p>
    <w:p w:rsidR="00F738AC" w:rsidRPr="007D70A8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Izvršitelj zadatka:  ravnateljica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8. svibnja 2020. godine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Izvršiti 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anketiranje roditelja putem komunikacijskih kanala o potrebi roditelja učenika razredne nastave za otvaranjem škole i potrebe prehrane učenika u Školi.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  učiteljice razredne nastave, stručna služba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5.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Pripremiti i podijelit izjavu za roditel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je o potrebi dolaska učenika u Š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kol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u.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ka:  ravnateljica Škole, tajnik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Škole, učiteljice razredne nastave, stručna služba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5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. svibnja 2020.  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Administrativno tehnička služba škole</w:t>
      </w:r>
    </w:p>
    <w:p w:rsidR="00F738AC" w:rsidRPr="007D70A8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  Izvršiti analizu potrebnih sredstava za prehranu, održavanje i higijenu po školama.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lj zadatka: spremačice, kućni majstor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7.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Uskladiti podatke i izvršiti nabavu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Izvršitelj zadatka:  tajnik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provedbe: 7. svibnja 2020. godine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Upoznavanje roditelja s mjerama i zadatcima i načinima organizacije rada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Upoznavanje roditelja sa sadržajem Uputa HZJZ i Preporukama MZO-a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razrednice, stručna služba i ravnateljica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6.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Potpisivanje Izjava o povratku učenika u školu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 i tajnica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provedbe: 11.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Upoznavanje pomoćnika u nastavi s načinima organizacije rada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Upoznavanje PUN sa sadržajem Uputa HZJZ i Preporukama MZO-a i oblicima rada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stručna služba Škole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pedagog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8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Zadatci za administrativno tehničku službu Škole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Nabava sredstva za dezinfekciju i čišćenje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Izvršitelj zadatka: tajnik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ravnateljica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Rok provedbe zadatka : do 7.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Priprema i označavanje ulaza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u sanitarni čvor prema oznakama razreda kao i ulazna vrata za ulazak učenika.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vršitelj zadatka: kućni majstor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8.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Priprema, dezinfekcija učionica ,sanitarnog čvora i zajedničkih prostorija</w:t>
      </w: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spremačice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8.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Izvršiti nadzor nad provedbom zadataka ovoga plana.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j zadat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ka:  ravnateljica Škole, tajnik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stručna služba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Rok provedbe zadatka : do 8. svibnja 2020. godine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Mjere provedbe nakon otvaranja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Osigurati prihvat učenika na ulazima u školu prema utvrđenom rasporedu.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Na početku nastave održati edukaciju za učenike na jednostavan i prikladan način.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razrednice, stručna služba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Vježbati s učenicima gdje se kreću, kako se koriste odmori,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izlazi na dvorište i na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igrališta.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razrednice,  stručna služba Škole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Osigurati provjetravanje i čišćenje prostora k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oje obavljaju spremači i kućni majstori.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Izvršitelj zadatka: razrednice, spremačice,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kućni majstor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Voditi evidenciju o mjerenju tjelesne temperature zaposlenika (Upute HZJZ).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Izvršitelj zadatka: tajnik u MŠ, voditeljica PŠ Zaton Vesna Vlahušić i </w:t>
      </w: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                Pš Lopud Ivana Dominiković</w:t>
      </w: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III.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Školski odbor bit će upoznat s ovim Provedbenim planom na sjednici Školskog odbora.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IV.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Ovaj Provedbeni plan bit će objavljen na web stranici škole.</w:t>
      </w: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738AC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1" w:name="_GoBack"/>
      <w:bookmarkEnd w:id="1"/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KLASA: 602-02/20-01/64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2117/01-22/01-20-01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118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Orašac, 7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>. svibnja</w:t>
      </w: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2020.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 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144499">
        <w:rPr>
          <w:rFonts w:eastAsia="Times New Roman" w:cstheme="minorHAnsi"/>
          <w:color w:val="000000"/>
          <w:sz w:val="24"/>
          <w:szCs w:val="24"/>
          <w:lang w:eastAsia="hr-HR"/>
        </w:rPr>
        <w:t>Ravnateljica Škole:</w:t>
      </w:r>
    </w:p>
    <w:p w:rsidR="00F738AC" w:rsidRPr="00144499" w:rsidRDefault="00F738AC" w:rsidP="00F738AC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Roberta</w:t>
      </w:r>
      <w:r w:rsidRPr="007D70A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Soko</w:t>
      </w:r>
    </w:p>
    <w:p w:rsidR="00F738AC" w:rsidRPr="007D70A8" w:rsidRDefault="00F738AC" w:rsidP="00F738AC">
      <w:pPr>
        <w:rPr>
          <w:rFonts w:cstheme="minorHAnsi"/>
          <w:sz w:val="24"/>
          <w:szCs w:val="24"/>
        </w:rPr>
      </w:pPr>
    </w:p>
    <w:p w:rsidR="00390E83" w:rsidRDefault="00390E83"/>
    <w:sectPr w:rsidR="00390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1A4"/>
    <w:multiLevelType w:val="multilevel"/>
    <w:tmpl w:val="9C18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C"/>
    <w:rsid w:val="00390E83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C56"/>
  <w15:chartTrackingRefBased/>
  <w15:docId w15:val="{05F9130E-8516-479D-8BD9-2F5B80F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AC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2020-05-07T17:48:00Z</dcterms:created>
  <dcterms:modified xsi:type="dcterms:W3CDTF">2020-05-07T17:49:00Z</dcterms:modified>
</cp:coreProperties>
</file>