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6A" w:rsidRDefault="0055476A" w:rsidP="0055476A">
      <w:pPr>
        <w:spacing w:line="360" w:lineRule="auto"/>
        <w:rPr>
          <w:b/>
          <w:u w:val="single"/>
        </w:rPr>
      </w:pPr>
    </w:p>
    <w:p w:rsidR="0055476A" w:rsidRPr="00C80E69" w:rsidRDefault="0055476A" w:rsidP="00554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E69">
        <w:rPr>
          <w:b/>
        </w:rPr>
        <w:t xml:space="preserve">DNEVNI PROGRAM RADA U </w:t>
      </w:r>
      <w:r>
        <w:rPr>
          <w:b/>
        </w:rPr>
        <w:t>PRODUŽENOM BORAVKU ZA 2021./2022</w:t>
      </w:r>
      <w:r w:rsidRPr="00C80E69">
        <w:rPr>
          <w:b/>
        </w:rPr>
        <w:t>.</w:t>
      </w:r>
    </w:p>
    <w:p w:rsidR="0055476A" w:rsidRDefault="0055476A" w:rsidP="0055476A">
      <w:r>
        <w:t>11.30-12.15- Slobodno vrijeme</w:t>
      </w:r>
    </w:p>
    <w:p w:rsidR="0055476A" w:rsidRDefault="0055476A" w:rsidP="0055476A">
      <w:r>
        <w:t>12.15-12.45- Ručak</w:t>
      </w:r>
    </w:p>
    <w:p w:rsidR="0055476A" w:rsidRDefault="0055476A" w:rsidP="0055476A">
      <w:r>
        <w:t xml:space="preserve">12.45-14.45- Pisanje domaćeg rada i ponavljanje </w:t>
      </w:r>
    </w:p>
    <w:p w:rsidR="0055476A" w:rsidRDefault="0055476A" w:rsidP="0055476A">
      <w:r>
        <w:t>14.45-15.30- Organizirano vrijeme</w:t>
      </w:r>
    </w:p>
    <w:p w:rsidR="0055476A" w:rsidRDefault="0055476A" w:rsidP="0055476A">
      <w:r>
        <w:t xml:space="preserve">15.30-16.30- Slobodno vrijeme </w:t>
      </w:r>
    </w:p>
    <w:p w:rsidR="0055476A" w:rsidRDefault="0055476A" w:rsidP="0055476A">
      <w:pPr>
        <w:rPr>
          <w:b/>
        </w:rPr>
      </w:pPr>
      <w:r>
        <w:rPr>
          <w:b/>
        </w:rPr>
        <w:t>Učitelj produženog boravka u sklopu neposrednog odgojno – obrazovnog rada s učenicima obavlja poslove pomoći u učenju i provedbe organiziranog slobodnog vremena, te dodatnog, dopunskog rada kao i izvannastavvnih aktivnosti, a sve u skolopu 25 sati tjedno.</w:t>
      </w:r>
    </w:p>
    <w:p w:rsidR="0055476A" w:rsidRDefault="0055476A" w:rsidP="0055476A">
      <w:pPr>
        <w:rPr>
          <w:b/>
        </w:rPr>
      </w:pPr>
    </w:p>
    <w:p w:rsidR="00836E06" w:rsidRDefault="00836E06"/>
    <w:sectPr w:rsidR="00836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77"/>
    <w:rsid w:val="0055476A"/>
    <w:rsid w:val="00836E06"/>
    <w:rsid w:val="00A4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DAEF"/>
  <w15:chartTrackingRefBased/>
  <w15:docId w15:val="{41E7A03B-131C-4157-8A6B-69069FCD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6A"/>
    <w:pPr>
      <w:suppressAutoHyphens/>
      <w:spacing w:after="200" w:line="276" w:lineRule="auto"/>
    </w:pPr>
    <w:rPr>
      <w:rFonts w:ascii="Calibri" w:eastAsia="Arial Unicode MS" w:hAnsi="Calibri" w:cs="Calibri"/>
      <w:kern w:val="1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2021-09-29T07:25:00Z</dcterms:created>
  <dcterms:modified xsi:type="dcterms:W3CDTF">2021-09-29T07:26:00Z</dcterms:modified>
</cp:coreProperties>
</file>